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7E9A3">
      <w:pPr>
        <w:pStyle w:val="2"/>
        <w:pBdr>
          <w:bottom w:val="single" w:color="D6DDB9" w:sz="6" w:space="0"/>
        </w:pBdr>
        <w:spacing w:before="0" w:after="0"/>
        <w:rPr>
          <w:rStyle w:val="48"/>
          <w:color w:val="000000"/>
        </w:rPr>
      </w:pPr>
      <w:r>
        <w:drawing>
          <wp:inline distT="0" distB="0" distL="114300" distR="114300">
            <wp:extent cx="6116955" cy="8959215"/>
            <wp:effectExtent l="0" t="0" r="17145" b="133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89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14C3E">
      <w:pPr>
        <w:pStyle w:val="2"/>
        <w:pBdr>
          <w:bottom w:val="single" w:color="D6DDB9" w:sz="6" w:space="0"/>
        </w:pBdr>
        <w:spacing w:before="0" w:after="0"/>
        <w:rPr>
          <w:color w:val="000000"/>
        </w:rPr>
      </w:pPr>
      <w:r>
        <w:rPr>
          <w:rStyle w:val="48"/>
          <w:color w:val="000000"/>
        </w:rPr>
        <w:t>КАЛЕНДАРНО-ТЕМАТИЧЕСКОЕ  ПЛАНИРОВАНИЕ ПО РОДНОМУ ЯЗЫКУ В 1 КЛАССЕ</w:t>
      </w:r>
    </w:p>
    <w:tbl>
      <w:tblPr>
        <w:tblStyle w:val="4"/>
        <w:tblW w:w="11379" w:type="dxa"/>
        <w:tblInd w:w="-140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0"/>
        <w:gridCol w:w="9164"/>
        <w:gridCol w:w="1725"/>
      </w:tblGrid>
      <w:tr w14:paraId="63605136">
        <w:trPr>
          <w:gridAfter w:val="1"/>
          <w:wAfter w:w="1730" w:type="dxa"/>
          <w:trHeight w:val="312" w:hRule="atLeast"/>
        </w:trPr>
        <w:tc>
          <w:tcPr>
            <w:tcW w:w="4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2351">
            <w:pPr>
              <w:pStyle w:val="52"/>
              <w:spacing w:before="0" w:beforeAutospacing="0" w:after="0" w:afterAutospacing="0"/>
              <w:ind w:left="76" w:right="50"/>
              <w:rPr>
                <w:color w:val="000000"/>
                <w:sz w:val="22"/>
                <w:szCs w:val="22"/>
              </w:rPr>
            </w:pPr>
            <w:r>
              <w:rPr>
                <w:rStyle w:val="48"/>
                <w:b/>
                <w:bCs/>
                <w:color w:val="000000"/>
              </w:rPr>
              <w:t>№ п/п</w:t>
            </w:r>
          </w:p>
        </w:tc>
        <w:tc>
          <w:tcPr>
            <w:tcW w:w="92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D193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48"/>
                <w:b/>
                <w:bCs/>
                <w:color w:val="000000"/>
              </w:rPr>
              <w:t>Тема урока</w:t>
            </w:r>
          </w:p>
        </w:tc>
      </w:tr>
      <w:tr w14:paraId="032FCA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2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8959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2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3BCB5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260F3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 ЧАСОВ</w:t>
            </w:r>
          </w:p>
        </w:tc>
      </w:tr>
      <w:tr w14:paraId="02E4FA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1317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DD3EC">
            <w:pPr>
              <w:pStyle w:val="59"/>
              <w:spacing w:before="0" w:beforeAutospacing="0" w:after="0" w:afterAutospacing="0"/>
              <w:ind w:left="76" w:right="332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Как люди общаются друг с другом. Предмет и слово. Слова, называющие предметы. Слова, называющие действия.</w:t>
            </w:r>
          </w:p>
          <w:p w14:paraId="6C026451">
            <w:pPr>
              <w:pStyle w:val="60"/>
              <w:spacing w:before="0" w:beforeAutospacing="0" w:after="0" w:afterAutospacing="0"/>
              <w:ind w:left="76" w:right="105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Слова, называющие признаки.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D257B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0E8E01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E102C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B3F0">
            <w:pPr>
              <w:pStyle w:val="64"/>
              <w:spacing w:before="0" w:beforeAutospacing="0" w:after="0" w:afterAutospacing="0"/>
              <w:ind w:left="76" w:right="17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Связь слов и высказываний. Служебные слова. Общение. Устная и письменная речь.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6DF1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5408E2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B7952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3.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FE42D">
            <w:pPr>
              <w:pStyle w:val="65"/>
              <w:spacing w:before="0" w:beforeAutospacing="0" w:after="0" w:afterAutospacing="0"/>
              <w:ind w:left="76" w:right="238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Гласные и согласные звуки. Ударение. Звонкие и глухие согласные звуки. Твердые и мягкие согласные звуки.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1BD29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188DB7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14E57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4.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3AFF">
            <w:pPr>
              <w:pStyle w:val="66"/>
              <w:spacing w:before="0" w:beforeAutospacing="0" w:after="0" w:afterAutospacing="0"/>
              <w:ind w:left="76" w:right="304"/>
            </w:pPr>
            <w:r>
              <w:t>Вежливые слова. Как люди приветствуют друг друга.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BE724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40A737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5931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5.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78689">
            <w:pPr>
              <w:pStyle w:val="56"/>
              <w:spacing w:before="0" w:beforeAutospacing="0" w:after="0" w:afterAutospacing="0"/>
              <w:ind w:left="76" w:right="292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15D07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1E67E5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B2FF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6.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1053">
            <w:pPr>
              <w:pStyle w:val="56"/>
              <w:spacing w:before="0" w:beforeAutospacing="0" w:after="0" w:afterAutospacing="0"/>
              <w:ind w:left="76" w:right="184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Секреты диалога: учимся разговаривать друг с другом и со взрослыми.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18B3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721789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D35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7.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3B004">
            <w:pPr>
              <w:pStyle w:val="68"/>
              <w:spacing w:before="0" w:beforeAutospacing="0" w:after="0" w:afterAutospacing="0"/>
              <w:ind w:left="76" w:right="114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Зачем людям имена. Имена в малых жанрах фольклора.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AFDB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33328A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84137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8.</w:t>
            </w:r>
          </w:p>
        </w:tc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5CB2">
            <w:pPr>
              <w:pStyle w:val="56"/>
              <w:spacing w:before="0" w:beforeAutospacing="0" w:after="0" w:afterAutospacing="0"/>
              <w:ind w:left="76" w:right="230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Спрашиваем и отвечаем. Цели и виды вопросов (вопрос ¬уточнение, вопрос как запрос на новое содержание).</w:t>
            </w:r>
          </w:p>
        </w:tc>
        <w:tc>
          <w:tcPr>
            <w:tcW w:w="1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F273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</w:tbl>
    <w:p w14:paraId="09972617">
      <w:pPr>
        <w:rPr>
          <w:vanish/>
        </w:rPr>
      </w:pPr>
    </w:p>
    <w:tbl>
      <w:tblPr>
        <w:tblStyle w:val="4"/>
        <w:tblW w:w="11399" w:type="dxa"/>
        <w:tblInd w:w="-140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6"/>
        <w:gridCol w:w="9220"/>
        <w:gridCol w:w="1733"/>
      </w:tblGrid>
      <w:tr w14:paraId="24A399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5082E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9.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D30F">
            <w:pPr>
              <w:pStyle w:val="69"/>
              <w:spacing w:before="0" w:beforeAutospacing="0" w:after="0" w:afterAutospacing="0"/>
              <w:ind w:left="76" w:right="328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Выделяем голосом важные слова.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73FD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1899CB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E86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10.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179B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Роль логического ударения.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EC70D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448712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3A23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11.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DD039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Роль логического ударения.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F2DD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0F941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1E46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12.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0D9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Как можно играть звуками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7EEEC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151062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17CBE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13.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D42D">
            <w:pPr>
              <w:pStyle w:val="70"/>
              <w:spacing w:before="0" w:beforeAutospacing="0" w:after="0" w:afterAutospacing="0"/>
              <w:ind w:left="76" w:right="372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Звукопись в стихотворном художественном тексте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1E200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696D0D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8C13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14.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4E2B4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Где поставить ударение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01E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646B43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7865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15.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F9C1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Где поставить ударение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75BD6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327FD7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C0D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16.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464A2">
            <w:pPr>
              <w:pStyle w:val="56"/>
              <w:spacing w:before="0" w:beforeAutospacing="0" w:after="0" w:afterAutospacing="0"/>
              <w:ind w:left="76" w:right="152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Смыслоразличительная роль ударения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4F0C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39EB59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BA5DF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17.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E52DC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Как сочетаются слова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9C79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23E4A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61BC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18.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94A7">
            <w:pPr>
              <w:pStyle w:val="56"/>
              <w:spacing w:before="0" w:beforeAutospacing="0" w:after="0" w:afterAutospacing="0"/>
              <w:ind w:left="76" w:right="130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Наблюдение за сочетаемостью слов (пропедевтическая работа по предупреждению ошибок в сочетаемости слов)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85CD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3608C7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4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728AB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19.</w:t>
            </w:r>
          </w:p>
        </w:tc>
        <w:tc>
          <w:tcPr>
            <w:tcW w:w="9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68F0">
            <w:pPr>
              <w:pStyle w:val="72"/>
              <w:spacing w:before="0" w:beforeAutospacing="0" w:after="0" w:afterAutospacing="0"/>
              <w:ind w:left="76" w:right="204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Как писали в старину. Особенности оформления книг в Древней Руси: оформление красной строки и заставок.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FE3BB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</w:tbl>
    <w:p w14:paraId="035E2A3F">
      <w:pPr>
        <w:rPr>
          <w:vanish/>
        </w:rPr>
      </w:pPr>
    </w:p>
    <w:tbl>
      <w:tblPr>
        <w:tblStyle w:val="4"/>
        <w:tblW w:w="11059" w:type="dxa"/>
        <w:tblInd w:w="-140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3"/>
        <w:gridCol w:w="8945"/>
        <w:gridCol w:w="1681"/>
      </w:tblGrid>
      <w:tr w14:paraId="6C8417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D0D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20.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15C5C">
            <w:pPr>
              <w:pStyle w:val="72"/>
              <w:spacing w:before="0" w:beforeAutospacing="0" w:after="0" w:afterAutospacing="0"/>
              <w:ind w:left="76" w:right="204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Как писали в старину. Особенности оформления книг в Древней Руси: оформление красной строки и заставок.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17577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6B2843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4EEB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21.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59871">
            <w:pPr>
              <w:pStyle w:val="73"/>
              <w:spacing w:before="0" w:beforeAutospacing="0" w:after="0" w:afterAutospacing="0"/>
              <w:ind w:left="76" w:right="52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8E4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45F0C9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97C7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22.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63070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Практическая работа</w:t>
            </w:r>
          </w:p>
          <w:p w14:paraId="46892596">
            <w:pPr>
              <w:pStyle w:val="74"/>
              <w:spacing w:before="0" w:beforeAutospacing="0" w:after="0" w:afterAutospacing="0"/>
              <w:ind w:left="76" w:right="698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«Оформление буквиц и заставок»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D95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6BF166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C03B3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23.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C5C45">
            <w:pPr>
              <w:pStyle w:val="75"/>
              <w:spacing w:before="0" w:beforeAutospacing="0" w:after="0" w:afterAutospacing="0"/>
              <w:ind w:left="76" w:right="750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Дом в старину: что как называлось.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1AA2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5D301C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F5F9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24.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57ACF">
            <w:pPr>
              <w:pStyle w:val="76"/>
              <w:spacing w:before="0" w:beforeAutospacing="0" w:after="0" w:afterAutospacing="0"/>
              <w:ind w:left="76" w:right="192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Слова, обозначающие предметы традиционного русского быта: дом в старину: что как называлось (изба, терем, хоромы, горница, светлица, светец, лучина и т.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D6671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4FA181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C473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25.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3790">
            <w:pPr>
              <w:pStyle w:val="56"/>
              <w:spacing w:before="0" w:beforeAutospacing="0" w:after="0" w:afterAutospacing="0"/>
              <w:ind w:left="76" w:right="192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Слова, обозначающие предметы традиционного русского быта: дом в старину: что как называлось (изба, терем, хоромы, горница, светлица, светец, лучина и т.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E19B0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3757EA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3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0F7D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26.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F3E0A">
            <w:pPr>
              <w:pStyle w:val="56"/>
              <w:spacing w:before="0" w:beforeAutospacing="0" w:after="0" w:afterAutospacing="0"/>
              <w:ind w:left="76" w:right="170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Дом в старину: что как называлось. Слова, обозначающие предметы традиционного русского быта: дом в старину: что как называлось (изба, терем, хоромы, горница, светлица, светец, лучина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8404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050302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4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B64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27.</w:t>
            </w:r>
          </w:p>
        </w:tc>
        <w:tc>
          <w:tcPr>
            <w:tcW w:w="8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89FD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Во что одевались в старину</w:t>
            </w:r>
          </w:p>
        </w:tc>
        <w:tc>
          <w:tcPr>
            <w:tcW w:w="1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A312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</w:tbl>
    <w:p w14:paraId="45779A5E">
      <w:pPr>
        <w:rPr>
          <w:vanish/>
        </w:rPr>
      </w:pPr>
    </w:p>
    <w:tbl>
      <w:tblPr>
        <w:tblStyle w:val="4"/>
        <w:tblW w:w="11118" w:type="dxa"/>
        <w:tblInd w:w="-140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5"/>
        <w:gridCol w:w="8993"/>
        <w:gridCol w:w="1690"/>
      </w:tblGrid>
      <w:tr w14:paraId="6F2E90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E6BE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bookmarkStart w:id="0" w:name="_GoBack"/>
            <w:r>
              <w:rPr>
                <w:rStyle w:val="58"/>
              </w:rPr>
              <w:t>28.</w:t>
            </w:r>
          </w:p>
        </w:tc>
        <w:tc>
          <w:tcPr>
            <w:tcW w:w="8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8C632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Во что одевались в старину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B6964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0ED874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865E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29.</w:t>
            </w:r>
          </w:p>
        </w:tc>
        <w:tc>
          <w:tcPr>
            <w:tcW w:w="8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91A0">
            <w:pPr>
              <w:pStyle w:val="77"/>
              <w:spacing w:before="0" w:beforeAutospacing="0" w:after="0" w:afterAutospacing="0"/>
              <w:ind w:left="76" w:right="10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Слова, обозначающие предметы традиционного русского быта: как называлось то, во что одевались в старину (кафтан, кушак, рубаха, сарафан, лапти и т. д.)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D065B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03EF9C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BA0AD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30.</w:t>
            </w:r>
          </w:p>
        </w:tc>
        <w:tc>
          <w:tcPr>
            <w:tcW w:w="8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8EDA">
            <w:pPr>
              <w:pStyle w:val="77"/>
              <w:spacing w:before="0" w:beforeAutospacing="0" w:after="0" w:afterAutospacing="0"/>
              <w:ind w:left="76" w:right="10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Слова, обозначающие предметы традиционного русского быта: как называлось то, во что одевались в старину (кафтан, кушак, рубаха, сарафан, лапти и т. д.)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76CEA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72394A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4584F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31.</w:t>
            </w:r>
          </w:p>
        </w:tc>
        <w:tc>
          <w:tcPr>
            <w:tcW w:w="8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9E96">
            <w:pPr>
              <w:pStyle w:val="78"/>
              <w:spacing w:before="0" w:beforeAutospacing="0" w:after="0" w:afterAutospacing="0"/>
              <w:ind w:left="76" w:right="100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Составление текстов. Анализ прочитанного и прослушанного текста: выделение в нем наиболее существенных фактов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2A6F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15C6C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2FE2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32.</w:t>
            </w:r>
          </w:p>
        </w:tc>
        <w:tc>
          <w:tcPr>
            <w:tcW w:w="8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0CBB">
            <w:pPr>
              <w:pStyle w:val="78"/>
              <w:spacing w:before="0" w:beforeAutospacing="0" w:after="0" w:afterAutospacing="0"/>
              <w:ind w:left="76" w:right="100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 xml:space="preserve">Контрольная работа. Составление текстов. 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D68F9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57309D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BDE9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33.</w:t>
            </w:r>
          </w:p>
        </w:tc>
        <w:tc>
          <w:tcPr>
            <w:tcW w:w="8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D8AEF">
            <w:r>
              <w:rPr>
                <w:rStyle w:val="58"/>
              </w:rPr>
              <w:t>Анализ прочитанного и прослушанного текста: выделение в нем наиболее существенных фактов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C6B5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1</w:t>
            </w:r>
          </w:p>
        </w:tc>
      </w:tr>
      <w:tr w14:paraId="2C88A1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7" w:hRule="atLeast"/>
        </w:trPr>
        <w:tc>
          <w:tcPr>
            <w:tcW w:w="94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99C7">
            <w:pPr>
              <w:pStyle w:val="80"/>
              <w:spacing w:before="0" w:beforeAutospacing="0" w:after="0" w:afterAutospacing="0"/>
              <w:ind w:left="76" w:right="224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ОБЩЕЕ КОЛИЧЕСТВО ЧАСОВ ПО ПРОГРАММЕ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5199">
            <w:pPr>
              <w:pStyle w:val="53"/>
              <w:spacing w:before="0" w:beforeAutospacing="0" w:after="0" w:afterAutospacing="0"/>
              <w:ind w:left="76"/>
              <w:rPr>
                <w:color w:val="000000"/>
                <w:sz w:val="22"/>
                <w:szCs w:val="22"/>
              </w:rPr>
            </w:pPr>
            <w:r>
              <w:rPr>
                <w:rStyle w:val="58"/>
              </w:rPr>
              <w:t>33</w:t>
            </w:r>
          </w:p>
        </w:tc>
      </w:tr>
      <w:bookmarkEnd w:id="0"/>
    </w:tbl>
    <w:p w14:paraId="2DE1F4D6">
      <w:pPr>
        <w:pStyle w:val="31"/>
        <w:jc w:val="center"/>
        <w:rPr>
          <w:b/>
        </w:rPr>
      </w:pPr>
    </w:p>
    <w:sectPr>
      <w:footerReference r:id="rId5" w:type="default"/>
      <w:pgSz w:w="11907" w:h="16839"/>
      <w:pgMar w:top="1134" w:right="851" w:bottom="1134" w:left="1418" w:header="709" w:footer="709" w:gutter="0"/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NewtonCSanPin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Liberation Mono">
    <w:altName w:val="Courier New"/>
    <w:panose1 w:val="00000000000000000000"/>
    <w:charset w:val="01"/>
    <w:family w:val="modern"/>
    <w:pitch w:val="default"/>
    <w:sig w:usb0="00000000" w:usb1="00000000" w:usb2="00000000" w:usb3="00000000" w:csb0="00000000" w:csb1="00000000"/>
  </w:font>
  <w:font w:name="AR PL SungtiL GB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7E5BC">
    <w:pPr>
      <w:pStyle w:val="12"/>
      <w:jc w:val="center"/>
    </w:pPr>
  </w:p>
  <w:p w14:paraId="3F146329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1D"/>
    <w:multiLevelType w:val="multilevel"/>
    <w:tmpl w:val="FFFFFF1D"/>
    <w:lvl w:ilvl="0" w:tentative="0">
      <w:start w:val="1"/>
      <w:numFmt w:val="bullet"/>
      <w:pStyle w:val="28"/>
      <w:lvlText w:val="–"/>
      <w:lvlJc w:val="left"/>
      <w:pPr>
        <w:ind w:left="0" w:firstLine="68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hint="default" w:ascii="Symbol" w:hAnsi="Symbol"/>
      </w:rPr>
    </w:lvl>
    <w:lvl w:ilvl="2" w:tentative="0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hint="default" w:ascii="Courier New" w:hAnsi="Courier New" w:cs="Courier New"/>
      </w:rPr>
    </w:lvl>
    <w:lvl w:ilvl="3" w:tentative="0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hint="default" w:ascii="Wingdings" w:hAnsi="Wingdings"/>
      </w:rPr>
    </w:lvl>
    <w:lvl w:ilvl="5" w:tentative="0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hint="default" w:ascii="Symbol" w:hAnsi="Symbol"/>
      </w:rPr>
    </w:lvl>
    <w:lvl w:ilvl="6" w:tentative="0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hint="default" w:ascii="Courier New" w:hAnsi="Courier New" w:cs="Courier New"/>
      </w:rPr>
    </w:lvl>
    <w:lvl w:ilvl="7" w:tentative="0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04DEC"/>
    <w:rsid w:val="000019F2"/>
    <w:rsid w:val="00003FE9"/>
    <w:rsid w:val="000151A3"/>
    <w:rsid w:val="000169F1"/>
    <w:rsid w:val="000171F0"/>
    <w:rsid w:val="000203CF"/>
    <w:rsid w:val="00021A1F"/>
    <w:rsid w:val="00031ADE"/>
    <w:rsid w:val="00032326"/>
    <w:rsid w:val="00033436"/>
    <w:rsid w:val="00035690"/>
    <w:rsid w:val="00035CC4"/>
    <w:rsid w:val="000364D0"/>
    <w:rsid w:val="0003661A"/>
    <w:rsid w:val="000433C2"/>
    <w:rsid w:val="00043F29"/>
    <w:rsid w:val="00046FF9"/>
    <w:rsid w:val="000476B1"/>
    <w:rsid w:val="000536BB"/>
    <w:rsid w:val="00064800"/>
    <w:rsid w:val="00065DE9"/>
    <w:rsid w:val="00072C02"/>
    <w:rsid w:val="00077D31"/>
    <w:rsid w:val="000800C9"/>
    <w:rsid w:val="00080DF0"/>
    <w:rsid w:val="00084E5C"/>
    <w:rsid w:val="00086F44"/>
    <w:rsid w:val="000871FD"/>
    <w:rsid w:val="00094903"/>
    <w:rsid w:val="000A06B4"/>
    <w:rsid w:val="000A2715"/>
    <w:rsid w:val="000A2BC3"/>
    <w:rsid w:val="000B32EB"/>
    <w:rsid w:val="000C023D"/>
    <w:rsid w:val="000C1968"/>
    <w:rsid w:val="000C7149"/>
    <w:rsid w:val="000C751E"/>
    <w:rsid w:val="000D2C9C"/>
    <w:rsid w:val="000D6863"/>
    <w:rsid w:val="000D6C6F"/>
    <w:rsid w:val="000D7B76"/>
    <w:rsid w:val="000E5940"/>
    <w:rsid w:val="000E6761"/>
    <w:rsid w:val="000E7880"/>
    <w:rsid w:val="000E7EC4"/>
    <w:rsid w:val="000F1D58"/>
    <w:rsid w:val="000F3FF5"/>
    <w:rsid w:val="000F40C5"/>
    <w:rsid w:val="000F7BCA"/>
    <w:rsid w:val="00100D96"/>
    <w:rsid w:val="00113CF2"/>
    <w:rsid w:val="00115032"/>
    <w:rsid w:val="00116174"/>
    <w:rsid w:val="001176A3"/>
    <w:rsid w:val="0012088F"/>
    <w:rsid w:val="001233B8"/>
    <w:rsid w:val="00126A91"/>
    <w:rsid w:val="00126F2E"/>
    <w:rsid w:val="0013114F"/>
    <w:rsid w:val="00131C2F"/>
    <w:rsid w:val="00132108"/>
    <w:rsid w:val="0013549E"/>
    <w:rsid w:val="0013617E"/>
    <w:rsid w:val="001364E0"/>
    <w:rsid w:val="0014000C"/>
    <w:rsid w:val="001402B3"/>
    <w:rsid w:val="00141C54"/>
    <w:rsid w:val="0014276C"/>
    <w:rsid w:val="0014541D"/>
    <w:rsid w:val="00145A00"/>
    <w:rsid w:val="00147C59"/>
    <w:rsid w:val="001520EE"/>
    <w:rsid w:val="001557AE"/>
    <w:rsid w:val="00157087"/>
    <w:rsid w:val="001619C9"/>
    <w:rsid w:val="00161F86"/>
    <w:rsid w:val="00162879"/>
    <w:rsid w:val="001639FE"/>
    <w:rsid w:val="00163D86"/>
    <w:rsid w:val="00165A59"/>
    <w:rsid w:val="00170E3C"/>
    <w:rsid w:val="00172608"/>
    <w:rsid w:val="00173B85"/>
    <w:rsid w:val="0018017B"/>
    <w:rsid w:val="00180EB4"/>
    <w:rsid w:val="001911FF"/>
    <w:rsid w:val="00194DB2"/>
    <w:rsid w:val="00195AC8"/>
    <w:rsid w:val="001A0217"/>
    <w:rsid w:val="001B145A"/>
    <w:rsid w:val="001C085F"/>
    <w:rsid w:val="001C3332"/>
    <w:rsid w:val="001C4338"/>
    <w:rsid w:val="001C63DF"/>
    <w:rsid w:val="001D0E98"/>
    <w:rsid w:val="001D3052"/>
    <w:rsid w:val="001D32C6"/>
    <w:rsid w:val="001E1C92"/>
    <w:rsid w:val="001E453A"/>
    <w:rsid w:val="001E6111"/>
    <w:rsid w:val="001E6B26"/>
    <w:rsid w:val="001F1BD4"/>
    <w:rsid w:val="001F7C3A"/>
    <w:rsid w:val="00200C66"/>
    <w:rsid w:val="002032C6"/>
    <w:rsid w:val="002032C7"/>
    <w:rsid w:val="00207357"/>
    <w:rsid w:val="00212ADD"/>
    <w:rsid w:val="00217E79"/>
    <w:rsid w:val="00220C76"/>
    <w:rsid w:val="00222F83"/>
    <w:rsid w:val="00230762"/>
    <w:rsid w:val="00230BB3"/>
    <w:rsid w:val="00232F8B"/>
    <w:rsid w:val="00234D7E"/>
    <w:rsid w:val="002508C3"/>
    <w:rsid w:val="0025296D"/>
    <w:rsid w:val="00253B0C"/>
    <w:rsid w:val="00253B4D"/>
    <w:rsid w:val="00256C63"/>
    <w:rsid w:val="00257BA0"/>
    <w:rsid w:val="002619D2"/>
    <w:rsid w:val="0026297E"/>
    <w:rsid w:val="00263204"/>
    <w:rsid w:val="00263B48"/>
    <w:rsid w:val="00267827"/>
    <w:rsid w:val="0027398C"/>
    <w:rsid w:val="00275A08"/>
    <w:rsid w:val="002775A5"/>
    <w:rsid w:val="00283EAF"/>
    <w:rsid w:val="00284C36"/>
    <w:rsid w:val="0029098C"/>
    <w:rsid w:val="00291798"/>
    <w:rsid w:val="00296F2A"/>
    <w:rsid w:val="002A01D4"/>
    <w:rsid w:val="002A03DD"/>
    <w:rsid w:val="002A133A"/>
    <w:rsid w:val="002A1A6D"/>
    <w:rsid w:val="002A28FC"/>
    <w:rsid w:val="002A29C9"/>
    <w:rsid w:val="002A41CB"/>
    <w:rsid w:val="002A781B"/>
    <w:rsid w:val="002B375B"/>
    <w:rsid w:val="002B3A65"/>
    <w:rsid w:val="002B5D57"/>
    <w:rsid w:val="002B6E2E"/>
    <w:rsid w:val="002B6E80"/>
    <w:rsid w:val="002C3D8E"/>
    <w:rsid w:val="002C4498"/>
    <w:rsid w:val="002C4860"/>
    <w:rsid w:val="002C51AF"/>
    <w:rsid w:val="002C5ACB"/>
    <w:rsid w:val="002D180A"/>
    <w:rsid w:val="002D197D"/>
    <w:rsid w:val="002D2ABE"/>
    <w:rsid w:val="002D4C6D"/>
    <w:rsid w:val="002D4C91"/>
    <w:rsid w:val="002D6474"/>
    <w:rsid w:val="002D6EB2"/>
    <w:rsid w:val="002E39F8"/>
    <w:rsid w:val="002E4758"/>
    <w:rsid w:val="002E55BD"/>
    <w:rsid w:val="002E57A6"/>
    <w:rsid w:val="002E629C"/>
    <w:rsid w:val="002E6780"/>
    <w:rsid w:val="002E6E5C"/>
    <w:rsid w:val="002E78E0"/>
    <w:rsid w:val="002F329D"/>
    <w:rsid w:val="002F70B2"/>
    <w:rsid w:val="00302496"/>
    <w:rsid w:val="0030267A"/>
    <w:rsid w:val="0030326D"/>
    <w:rsid w:val="00303D61"/>
    <w:rsid w:val="003079AB"/>
    <w:rsid w:val="003112F5"/>
    <w:rsid w:val="00311CEE"/>
    <w:rsid w:val="003153EB"/>
    <w:rsid w:val="00320A06"/>
    <w:rsid w:val="00323A13"/>
    <w:rsid w:val="00326583"/>
    <w:rsid w:val="00326D15"/>
    <w:rsid w:val="0032799F"/>
    <w:rsid w:val="00333706"/>
    <w:rsid w:val="00333B99"/>
    <w:rsid w:val="003346D0"/>
    <w:rsid w:val="00334F6F"/>
    <w:rsid w:val="00337A97"/>
    <w:rsid w:val="00345C6E"/>
    <w:rsid w:val="00346021"/>
    <w:rsid w:val="003505B1"/>
    <w:rsid w:val="0035255C"/>
    <w:rsid w:val="00352DCD"/>
    <w:rsid w:val="003617F0"/>
    <w:rsid w:val="00362BFC"/>
    <w:rsid w:val="00362C96"/>
    <w:rsid w:val="00363628"/>
    <w:rsid w:val="00365201"/>
    <w:rsid w:val="00365352"/>
    <w:rsid w:val="0036747B"/>
    <w:rsid w:val="0036780E"/>
    <w:rsid w:val="00370839"/>
    <w:rsid w:val="00372284"/>
    <w:rsid w:val="00373322"/>
    <w:rsid w:val="003736D4"/>
    <w:rsid w:val="00374DDE"/>
    <w:rsid w:val="00375C50"/>
    <w:rsid w:val="00376027"/>
    <w:rsid w:val="00381684"/>
    <w:rsid w:val="00382A17"/>
    <w:rsid w:val="003838C7"/>
    <w:rsid w:val="00386F54"/>
    <w:rsid w:val="003957AF"/>
    <w:rsid w:val="003969B7"/>
    <w:rsid w:val="00396E36"/>
    <w:rsid w:val="003A1CAC"/>
    <w:rsid w:val="003A2D3C"/>
    <w:rsid w:val="003A5973"/>
    <w:rsid w:val="003B0719"/>
    <w:rsid w:val="003B15FB"/>
    <w:rsid w:val="003B4A7C"/>
    <w:rsid w:val="003B7AC4"/>
    <w:rsid w:val="003C2D5C"/>
    <w:rsid w:val="003C5C17"/>
    <w:rsid w:val="003C65F3"/>
    <w:rsid w:val="003C6FEF"/>
    <w:rsid w:val="003C7101"/>
    <w:rsid w:val="003D4F82"/>
    <w:rsid w:val="003E40F1"/>
    <w:rsid w:val="003E65CE"/>
    <w:rsid w:val="003F74BC"/>
    <w:rsid w:val="00400175"/>
    <w:rsid w:val="00405717"/>
    <w:rsid w:val="004060F0"/>
    <w:rsid w:val="004063A7"/>
    <w:rsid w:val="004066BE"/>
    <w:rsid w:val="00407CA0"/>
    <w:rsid w:val="00411EEF"/>
    <w:rsid w:val="0041316A"/>
    <w:rsid w:val="00413533"/>
    <w:rsid w:val="00413A7B"/>
    <w:rsid w:val="00417138"/>
    <w:rsid w:val="00420695"/>
    <w:rsid w:val="00422DF0"/>
    <w:rsid w:val="00424EDB"/>
    <w:rsid w:val="00430377"/>
    <w:rsid w:val="004304C8"/>
    <w:rsid w:val="00437F10"/>
    <w:rsid w:val="0044116C"/>
    <w:rsid w:val="0044275E"/>
    <w:rsid w:val="00442DEE"/>
    <w:rsid w:val="0044627E"/>
    <w:rsid w:val="00447774"/>
    <w:rsid w:val="004500FA"/>
    <w:rsid w:val="0045500C"/>
    <w:rsid w:val="00456BAD"/>
    <w:rsid w:val="00457266"/>
    <w:rsid w:val="00461096"/>
    <w:rsid w:val="004615D7"/>
    <w:rsid w:val="004638C6"/>
    <w:rsid w:val="00464236"/>
    <w:rsid w:val="004677B5"/>
    <w:rsid w:val="00470620"/>
    <w:rsid w:val="0047107B"/>
    <w:rsid w:val="00473A9D"/>
    <w:rsid w:val="004741D9"/>
    <w:rsid w:val="00476866"/>
    <w:rsid w:val="004802DC"/>
    <w:rsid w:val="00480BBF"/>
    <w:rsid w:val="00484A47"/>
    <w:rsid w:val="00487257"/>
    <w:rsid w:val="00493E41"/>
    <w:rsid w:val="00494368"/>
    <w:rsid w:val="00494DEA"/>
    <w:rsid w:val="00497859"/>
    <w:rsid w:val="004A16BF"/>
    <w:rsid w:val="004A2961"/>
    <w:rsid w:val="004A3F24"/>
    <w:rsid w:val="004A62C8"/>
    <w:rsid w:val="004A7F77"/>
    <w:rsid w:val="004B0B6F"/>
    <w:rsid w:val="004B184F"/>
    <w:rsid w:val="004B2698"/>
    <w:rsid w:val="004B461A"/>
    <w:rsid w:val="004B69BB"/>
    <w:rsid w:val="004B72C9"/>
    <w:rsid w:val="004C1794"/>
    <w:rsid w:val="004C3A21"/>
    <w:rsid w:val="004C5DD1"/>
    <w:rsid w:val="004D02F1"/>
    <w:rsid w:val="004D2EA2"/>
    <w:rsid w:val="004D30E5"/>
    <w:rsid w:val="004D3801"/>
    <w:rsid w:val="004D58EC"/>
    <w:rsid w:val="004D5BB2"/>
    <w:rsid w:val="004D65D8"/>
    <w:rsid w:val="004E1C8E"/>
    <w:rsid w:val="004E2500"/>
    <w:rsid w:val="004E42E2"/>
    <w:rsid w:val="004E48BB"/>
    <w:rsid w:val="004E62B2"/>
    <w:rsid w:val="004E6D47"/>
    <w:rsid w:val="004E7EAB"/>
    <w:rsid w:val="004F0FEC"/>
    <w:rsid w:val="004F360C"/>
    <w:rsid w:val="004F4CF4"/>
    <w:rsid w:val="004F69A3"/>
    <w:rsid w:val="00507848"/>
    <w:rsid w:val="0051439E"/>
    <w:rsid w:val="00514B74"/>
    <w:rsid w:val="00515371"/>
    <w:rsid w:val="00517BBF"/>
    <w:rsid w:val="005208A6"/>
    <w:rsid w:val="0052393E"/>
    <w:rsid w:val="00524FD8"/>
    <w:rsid w:val="00530458"/>
    <w:rsid w:val="00530CE3"/>
    <w:rsid w:val="00534698"/>
    <w:rsid w:val="00535E53"/>
    <w:rsid w:val="00535F9C"/>
    <w:rsid w:val="005402FD"/>
    <w:rsid w:val="00555D23"/>
    <w:rsid w:val="005608EE"/>
    <w:rsid w:val="00560DDE"/>
    <w:rsid w:val="0056294C"/>
    <w:rsid w:val="00565A83"/>
    <w:rsid w:val="00571141"/>
    <w:rsid w:val="005808B1"/>
    <w:rsid w:val="00581171"/>
    <w:rsid w:val="00584910"/>
    <w:rsid w:val="005875DF"/>
    <w:rsid w:val="00590258"/>
    <w:rsid w:val="00594CC4"/>
    <w:rsid w:val="005A1C2D"/>
    <w:rsid w:val="005A4809"/>
    <w:rsid w:val="005A7718"/>
    <w:rsid w:val="005B02F2"/>
    <w:rsid w:val="005B33DE"/>
    <w:rsid w:val="005B47B7"/>
    <w:rsid w:val="005B557F"/>
    <w:rsid w:val="005B5605"/>
    <w:rsid w:val="005B5C2D"/>
    <w:rsid w:val="005B676A"/>
    <w:rsid w:val="005B73BF"/>
    <w:rsid w:val="005C088D"/>
    <w:rsid w:val="005C10FB"/>
    <w:rsid w:val="005C1892"/>
    <w:rsid w:val="005C56BB"/>
    <w:rsid w:val="005C598A"/>
    <w:rsid w:val="005C711D"/>
    <w:rsid w:val="005D217A"/>
    <w:rsid w:val="005D669C"/>
    <w:rsid w:val="005E1D67"/>
    <w:rsid w:val="005F3F5D"/>
    <w:rsid w:val="005F45EC"/>
    <w:rsid w:val="005F5AFA"/>
    <w:rsid w:val="005F6029"/>
    <w:rsid w:val="005F793D"/>
    <w:rsid w:val="005F7E40"/>
    <w:rsid w:val="0060437E"/>
    <w:rsid w:val="00604472"/>
    <w:rsid w:val="00605F38"/>
    <w:rsid w:val="006079DD"/>
    <w:rsid w:val="0061604C"/>
    <w:rsid w:val="00616464"/>
    <w:rsid w:val="006166AC"/>
    <w:rsid w:val="006211EA"/>
    <w:rsid w:val="00623B9A"/>
    <w:rsid w:val="0062514A"/>
    <w:rsid w:val="006321EC"/>
    <w:rsid w:val="006346F1"/>
    <w:rsid w:val="00635EED"/>
    <w:rsid w:val="0063624F"/>
    <w:rsid w:val="006378EC"/>
    <w:rsid w:val="00637B39"/>
    <w:rsid w:val="00645B0A"/>
    <w:rsid w:val="0064796E"/>
    <w:rsid w:val="00651EB1"/>
    <w:rsid w:val="00652E87"/>
    <w:rsid w:val="006577B3"/>
    <w:rsid w:val="006617CD"/>
    <w:rsid w:val="00661F3A"/>
    <w:rsid w:val="006656F7"/>
    <w:rsid w:val="0066627E"/>
    <w:rsid w:val="0066635B"/>
    <w:rsid w:val="00666A00"/>
    <w:rsid w:val="00666D99"/>
    <w:rsid w:val="006670A2"/>
    <w:rsid w:val="006677F1"/>
    <w:rsid w:val="00673C40"/>
    <w:rsid w:val="00674598"/>
    <w:rsid w:val="006766F0"/>
    <w:rsid w:val="00676A12"/>
    <w:rsid w:val="00692C5E"/>
    <w:rsid w:val="00694195"/>
    <w:rsid w:val="00696FED"/>
    <w:rsid w:val="00697492"/>
    <w:rsid w:val="00697531"/>
    <w:rsid w:val="006A137B"/>
    <w:rsid w:val="006A146E"/>
    <w:rsid w:val="006A5719"/>
    <w:rsid w:val="006B0276"/>
    <w:rsid w:val="006B2EF5"/>
    <w:rsid w:val="006B3AA3"/>
    <w:rsid w:val="006B4ACF"/>
    <w:rsid w:val="006B6438"/>
    <w:rsid w:val="006D0C0D"/>
    <w:rsid w:val="006D1B2A"/>
    <w:rsid w:val="006D4C46"/>
    <w:rsid w:val="006E3CD3"/>
    <w:rsid w:val="006E418C"/>
    <w:rsid w:val="006E49EC"/>
    <w:rsid w:val="006F01F4"/>
    <w:rsid w:val="006F19D8"/>
    <w:rsid w:val="006F30CC"/>
    <w:rsid w:val="006F3B6B"/>
    <w:rsid w:val="006F4BBD"/>
    <w:rsid w:val="006F6439"/>
    <w:rsid w:val="006F6FFC"/>
    <w:rsid w:val="00700D4A"/>
    <w:rsid w:val="00701440"/>
    <w:rsid w:val="00703563"/>
    <w:rsid w:val="0070381E"/>
    <w:rsid w:val="00706F2B"/>
    <w:rsid w:val="007070A6"/>
    <w:rsid w:val="007070BE"/>
    <w:rsid w:val="00717397"/>
    <w:rsid w:val="00726C16"/>
    <w:rsid w:val="00730EB7"/>
    <w:rsid w:val="00737B6F"/>
    <w:rsid w:val="007409DB"/>
    <w:rsid w:val="00740A51"/>
    <w:rsid w:val="007435BF"/>
    <w:rsid w:val="00753078"/>
    <w:rsid w:val="00761494"/>
    <w:rsid w:val="00764137"/>
    <w:rsid w:val="007644DC"/>
    <w:rsid w:val="00764A0D"/>
    <w:rsid w:val="00764B08"/>
    <w:rsid w:val="0077018E"/>
    <w:rsid w:val="007701E0"/>
    <w:rsid w:val="0077023F"/>
    <w:rsid w:val="0077264F"/>
    <w:rsid w:val="00773D35"/>
    <w:rsid w:val="00773E18"/>
    <w:rsid w:val="00773F00"/>
    <w:rsid w:val="00774267"/>
    <w:rsid w:val="00776D8D"/>
    <w:rsid w:val="00780D67"/>
    <w:rsid w:val="00782147"/>
    <w:rsid w:val="0078567B"/>
    <w:rsid w:val="007859A6"/>
    <w:rsid w:val="00785DF1"/>
    <w:rsid w:val="007901F7"/>
    <w:rsid w:val="00790384"/>
    <w:rsid w:val="007924EA"/>
    <w:rsid w:val="00793DC7"/>
    <w:rsid w:val="007A0846"/>
    <w:rsid w:val="007A62EE"/>
    <w:rsid w:val="007A65FC"/>
    <w:rsid w:val="007B2595"/>
    <w:rsid w:val="007B5A1B"/>
    <w:rsid w:val="007C065E"/>
    <w:rsid w:val="007C0DCF"/>
    <w:rsid w:val="007C5E2F"/>
    <w:rsid w:val="007C6575"/>
    <w:rsid w:val="007C6E08"/>
    <w:rsid w:val="007C713B"/>
    <w:rsid w:val="007D24A9"/>
    <w:rsid w:val="007D402E"/>
    <w:rsid w:val="007D6764"/>
    <w:rsid w:val="007E2115"/>
    <w:rsid w:val="007E4B74"/>
    <w:rsid w:val="007E742C"/>
    <w:rsid w:val="007F1068"/>
    <w:rsid w:val="007F298D"/>
    <w:rsid w:val="007F319C"/>
    <w:rsid w:val="007F63CE"/>
    <w:rsid w:val="00804B0F"/>
    <w:rsid w:val="008063C7"/>
    <w:rsid w:val="00807159"/>
    <w:rsid w:val="00812D74"/>
    <w:rsid w:val="00814289"/>
    <w:rsid w:val="00815EAA"/>
    <w:rsid w:val="00817C7C"/>
    <w:rsid w:val="00824C6B"/>
    <w:rsid w:val="00825767"/>
    <w:rsid w:val="00826C6E"/>
    <w:rsid w:val="00830976"/>
    <w:rsid w:val="0083146F"/>
    <w:rsid w:val="00832535"/>
    <w:rsid w:val="00833D9F"/>
    <w:rsid w:val="0083589B"/>
    <w:rsid w:val="0083708F"/>
    <w:rsid w:val="00840385"/>
    <w:rsid w:val="00841D7D"/>
    <w:rsid w:val="00845055"/>
    <w:rsid w:val="00845211"/>
    <w:rsid w:val="008456AC"/>
    <w:rsid w:val="008457C0"/>
    <w:rsid w:val="0084739F"/>
    <w:rsid w:val="00854551"/>
    <w:rsid w:val="00860C75"/>
    <w:rsid w:val="00862101"/>
    <w:rsid w:val="00866BCB"/>
    <w:rsid w:val="00876BE1"/>
    <w:rsid w:val="00876DE2"/>
    <w:rsid w:val="00880FD4"/>
    <w:rsid w:val="008812F3"/>
    <w:rsid w:val="008829DB"/>
    <w:rsid w:val="008836CC"/>
    <w:rsid w:val="008852B4"/>
    <w:rsid w:val="00885DA6"/>
    <w:rsid w:val="008914F3"/>
    <w:rsid w:val="00891A08"/>
    <w:rsid w:val="0089318E"/>
    <w:rsid w:val="00893445"/>
    <w:rsid w:val="00893F4E"/>
    <w:rsid w:val="00894B57"/>
    <w:rsid w:val="008965C1"/>
    <w:rsid w:val="008A0BCC"/>
    <w:rsid w:val="008A183E"/>
    <w:rsid w:val="008A2042"/>
    <w:rsid w:val="008A2D5D"/>
    <w:rsid w:val="008A2DCA"/>
    <w:rsid w:val="008A682E"/>
    <w:rsid w:val="008B1D45"/>
    <w:rsid w:val="008B26B1"/>
    <w:rsid w:val="008C400F"/>
    <w:rsid w:val="008C6272"/>
    <w:rsid w:val="008C686E"/>
    <w:rsid w:val="008D0B0B"/>
    <w:rsid w:val="008D4846"/>
    <w:rsid w:val="008D7383"/>
    <w:rsid w:val="008D7E18"/>
    <w:rsid w:val="008E1AE5"/>
    <w:rsid w:val="008E2077"/>
    <w:rsid w:val="008E3039"/>
    <w:rsid w:val="008E6054"/>
    <w:rsid w:val="008E6E21"/>
    <w:rsid w:val="008F6F10"/>
    <w:rsid w:val="008F7165"/>
    <w:rsid w:val="008F7FB5"/>
    <w:rsid w:val="00900C7A"/>
    <w:rsid w:val="009027DF"/>
    <w:rsid w:val="00904AF5"/>
    <w:rsid w:val="00904B14"/>
    <w:rsid w:val="00904B91"/>
    <w:rsid w:val="0090551F"/>
    <w:rsid w:val="00912082"/>
    <w:rsid w:val="00913061"/>
    <w:rsid w:val="00913943"/>
    <w:rsid w:val="00914FCB"/>
    <w:rsid w:val="00920145"/>
    <w:rsid w:val="0092080C"/>
    <w:rsid w:val="0092226B"/>
    <w:rsid w:val="00924DA7"/>
    <w:rsid w:val="00931A5C"/>
    <w:rsid w:val="009404CA"/>
    <w:rsid w:val="00941797"/>
    <w:rsid w:val="00944F29"/>
    <w:rsid w:val="0094534E"/>
    <w:rsid w:val="00946D67"/>
    <w:rsid w:val="00947C2D"/>
    <w:rsid w:val="00952585"/>
    <w:rsid w:val="009552FA"/>
    <w:rsid w:val="0095722B"/>
    <w:rsid w:val="009604E1"/>
    <w:rsid w:val="00960969"/>
    <w:rsid w:val="00961296"/>
    <w:rsid w:val="00962A59"/>
    <w:rsid w:val="00965755"/>
    <w:rsid w:val="009661F0"/>
    <w:rsid w:val="00973E0C"/>
    <w:rsid w:val="009772E0"/>
    <w:rsid w:val="009853DA"/>
    <w:rsid w:val="00986C69"/>
    <w:rsid w:val="00992726"/>
    <w:rsid w:val="00995B15"/>
    <w:rsid w:val="009965DE"/>
    <w:rsid w:val="009A28C6"/>
    <w:rsid w:val="009A2DEE"/>
    <w:rsid w:val="009A3003"/>
    <w:rsid w:val="009A3A61"/>
    <w:rsid w:val="009B3E55"/>
    <w:rsid w:val="009B5476"/>
    <w:rsid w:val="009B5B13"/>
    <w:rsid w:val="009B5C43"/>
    <w:rsid w:val="009B654D"/>
    <w:rsid w:val="009B7555"/>
    <w:rsid w:val="009B7E5A"/>
    <w:rsid w:val="009C0C00"/>
    <w:rsid w:val="009C2A41"/>
    <w:rsid w:val="009C56F7"/>
    <w:rsid w:val="009C7A3B"/>
    <w:rsid w:val="009D0D47"/>
    <w:rsid w:val="009D26C1"/>
    <w:rsid w:val="009D4B4D"/>
    <w:rsid w:val="009D7920"/>
    <w:rsid w:val="009E00B1"/>
    <w:rsid w:val="009E0569"/>
    <w:rsid w:val="009E6A10"/>
    <w:rsid w:val="009E6CBB"/>
    <w:rsid w:val="009E7A77"/>
    <w:rsid w:val="009E7C2E"/>
    <w:rsid w:val="009F0B96"/>
    <w:rsid w:val="009F0F37"/>
    <w:rsid w:val="009F106D"/>
    <w:rsid w:val="00A02840"/>
    <w:rsid w:val="00A039BB"/>
    <w:rsid w:val="00A04371"/>
    <w:rsid w:val="00A056C6"/>
    <w:rsid w:val="00A067E2"/>
    <w:rsid w:val="00A10B41"/>
    <w:rsid w:val="00A10E36"/>
    <w:rsid w:val="00A12221"/>
    <w:rsid w:val="00A124C1"/>
    <w:rsid w:val="00A24370"/>
    <w:rsid w:val="00A26F82"/>
    <w:rsid w:val="00A27364"/>
    <w:rsid w:val="00A275FB"/>
    <w:rsid w:val="00A300C4"/>
    <w:rsid w:val="00A31922"/>
    <w:rsid w:val="00A326F0"/>
    <w:rsid w:val="00A4001F"/>
    <w:rsid w:val="00A40797"/>
    <w:rsid w:val="00A44830"/>
    <w:rsid w:val="00A44953"/>
    <w:rsid w:val="00A4557D"/>
    <w:rsid w:val="00A508F2"/>
    <w:rsid w:val="00A52787"/>
    <w:rsid w:val="00A52A1E"/>
    <w:rsid w:val="00A619EB"/>
    <w:rsid w:val="00A61FDE"/>
    <w:rsid w:val="00A64C27"/>
    <w:rsid w:val="00A7311B"/>
    <w:rsid w:val="00A74583"/>
    <w:rsid w:val="00A75D72"/>
    <w:rsid w:val="00A76ED2"/>
    <w:rsid w:val="00A76F67"/>
    <w:rsid w:val="00A804E7"/>
    <w:rsid w:val="00A80F2A"/>
    <w:rsid w:val="00A90F4B"/>
    <w:rsid w:val="00A94EF3"/>
    <w:rsid w:val="00A95406"/>
    <w:rsid w:val="00A9565C"/>
    <w:rsid w:val="00AA1010"/>
    <w:rsid w:val="00AA1171"/>
    <w:rsid w:val="00AA2D19"/>
    <w:rsid w:val="00AB2963"/>
    <w:rsid w:val="00AB2BA6"/>
    <w:rsid w:val="00AB743C"/>
    <w:rsid w:val="00AC2980"/>
    <w:rsid w:val="00AC305A"/>
    <w:rsid w:val="00AC6D92"/>
    <w:rsid w:val="00AD1430"/>
    <w:rsid w:val="00AD2715"/>
    <w:rsid w:val="00AD4449"/>
    <w:rsid w:val="00AD4B40"/>
    <w:rsid w:val="00AD67FE"/>
    <w:rsid w:val="00AD7A15"/>
    <w:rsid w:val="00AD7D65"/>
    <w:rsid w:val="00AE0E73"/>
    <w:rsid w:val="00AE65C2"/>
    <w:rsid w:val="00AE744A"/>
    <w:rsid w:val="00AF2910"/>
    <w:rsid w:val="00AF32CD"/>
    <w:rsid w:val="00AF5703"/>
    <w:rsid w:val="00AF5741"/>
    <w:rsid w:val="00AF6B4B"/>
    <w:rsid w:val="00B00C42"/>
    <w:rsid w:val="00B01C7B"/>
    <w:rsid w:val="00B05CBA"/>
    <w:rsid w:val="00B061E0"/>
    <w:rsid w:val="00B07E18"/>
    <w:rsid w:val="00B104A6"/>
    <w:rsid w:val="00B1307D"/>
    <w:rsid w:val="00B14B8A"/>
    <w:rsid w:val="00B21009"/>
    <w:rsid w:val="00B21999"/>
    <w:rsid w:val="00B305C5"/>
    <w:rsid w:val="00B32036"/>
    <w:rsid w:val="00B33098"/>
    <w:rsid w:val="00B34903"/>
    <w:rsid w:val="00B478E6"/>
    <w:rsid w:val="00B53BC7"/>
    <w:rsid w:val="00B607D2"/>
    <w:rsid w:val="00B60E2E"/>
    <w:rsid w:val="00B653C5"/>
    <w:rsid w:val="00B656DF"/>
    <w:rsid w:val="00B665F4"/>
    <w:rsid w:val="00B7017E"/>
    <w:rsid w:val="00B760F2"/>
    <w:rsid w:val="00B764CC"/>
    <w:rsid w:val="00B76FDA"/>
    <w:rsid w:val="00B80927"/>
    <w:rsid w:val="00B831EE"/>
    <w:rsid w:val="00B85BEE"/>
    <w:rsid w:val="00B86BB4"/>
    <w:rsid w:val="00B8775E"/>
    <w:rsid w:val="00B90487"/>
    <w:rsid w:val="00B946B5"/>
    <w:rsid w:val="00BA31FD"/>
    <w:rsid w:val="00BB07A3"/>
    <w:rsid w:val="00BB24CC"/>
    <w:rsid w:val="00BC09C2"/>
    <w:rsid w:val="00BC0BAD"/>
    <w:rsid w:val="00BC1519"/>
    <w:rsid w:val="00BC15DF"/>
    <w:rsid w:val="00BC272D"/>
    <w:rsid w:val="00BC5B13"/>
    <w:rsid w:val="00BC72E5"/>
    <w:rsid w:val="00BD1F1F"/>
    <w:rsid w:val="00BD449D"/>
    <w:rsid w:val="00BD471A"/>
    <w:rsid w:val="00BD51CB"/>
    <w:rsid w:val="00BD6D6D"/>
    <w:rsid w:val="00BE4196"/>
    <w:rsid w:val="00BE419E"/>
    <w:rsid w:val="00BE499C"/>
    <w:rsid w:val="00BF1219"/>
    <w:rsid w:val="00BF226C"/>
    <w:rsid w:val="00C00969"/>
    <w:rsid w:val="00C0575B"/>
    <w:rsid w:val="00C0736A"/>
    <w:rsid w:val="00C07670"/>
    <w:rsid w:val="00C078A6"/>
    <w:rsid w:val="00C07DBB"/>
    <w:rsid w:val="00C11865"/>
    <w:rsid w:val="00C12CDC"/>
    <w:rsid w:val="00C15594"/>
    <w:rsid w:val="00C23F64"/>
    <w:rsid w:val="00C3384B"/>
    <w:rsid w:val="00C343C1"/>
    <w:rsid w:val="00C356F2"/>
    <w:rsid w:val="00C37E27"/>
    <w:rsid w:val="00C416E4"/>
    <w:rsid w:val="00C4182E"/>
    <w:rsid w:val="00C42D5D"/>
    <w:rsid w:val="00C4602F"/>
    <w:rsid w:val="00C465B7"/>
    <w:rsid w:val="00C473A5"/>
    <w:rsid w:val="00C508E0"/>
    <w:rsid w:val="00C530A3"/>
    <w:rsid w:val="00C53AC6"/>
    <w:rsid w:val="00C54795"/>
    <w:rsid w:val="00C555AE"/>
    <w:rsid w:val="00C64E37"/>
    <w:rsid w:val="00C64FB9"/>
    <w:rsid w:val="00C67366"/>
    <w:rsid w:val="00C71BA9"/>
    <w:rsid w:val="00C814E2"/>
    <w:rsid w:val="00C8656F"/>
    <w:rsid w:val="00C90543"/>
    <w:rsid w:val="00C93FE3"/>
    <w:rsid w:val="00C9491E"/>
    <w:rsid w:val="00C9616C"/>
    <w:rsid w:val="00C9623A"/>
    <w:rsid w:val="00C970A6"/>
    <w:rsid w:val="00C9780F"/>
    <w:rsid w:val="00CA2B95"/>
    <w:rsid w:val="00CA6376"/>
    <w:rsid w:val="00CA6601"/>
    <w:rsid w:val="00CB5D57"/>
    <w:rsid w:val="00CB6383"/>
    <w:rsid w:val="00CB63AA"/>
    <w:rsid w:val="00CB70DC"/>
    <w:rsid w:val="00CC07FC"/>
    <w:rsid w:val="00CC1682"/>
    <w:rsid w:val="00CC2ABB"/>
    <w:rsid w:val="00CC3685"/>
    <w:rsid w:val="00CC3B7E"/>
    <w:rsid w:val="00CD7DA0"/>
    <w:rsid w:val="00CE1EB9"/>
    <w:rsid w:val="00CE53BD"/>
    <w:rsid w:val="00CE61E9"/>
    <w:rsid w:val="00CE72CE"/>
    <w:rsid w:val="00CE7B00"/>
    <w:rsid w:val="00CF0C08"/>
    <w:rsid w:val="00CF246C"/>
    <w:rsid w:val="00CF56E1"/>
    <w:rsid w:val="00D034DA"/>
    <w:rsid w:val="00D0394A"/>
    <w:rsid w:val="00D07783"/>
    <w:rsid w:val="00D134CB"/>
    <w:rsid w:val="00D16424"/>
    <w:rsid w:val="00D20488"/>
    <w:rsid w:val="00D21A3A"/>
    <w:rsid w:val="00D2225D"/>
    <w:rsid w:val="00D3269B"/>
    <w:rsid w:val="00D37341"/>
    <w:rsid w:val="00D41A85"/>
    <w:rsid w:val="00D5018E"/>
    <w:rsid w:val="00D519BF"/>
    <w:rsid w:val="00D543EE"/>
    <w:rsid w:val="00D54527"/>
    <w:rsid w:val="00D6234B"/>
    <w:rsid w:val="00D624CD"/>
    <w:rsid w:val="00D66D98"/>
    <w:rsid w:val="00D67FD5"/>
    <w:rsid w:val="00D70891"/>
    <w:rsid w:val="00D70E7A"/>
    <w:rsid w:val="00D718EF"/>
    <w:rsid w:val="00D72C81"/>
    <w:rsid w:val="00D730CB"/>
    <w:rsid w:val="00D82267"/>
    <w:rsid w:val="00D90567"/>
    <w:rsid w:val="00D913F3"/>
    <w:rsid w:val="00DA3C78"/>
    <w:rsid w:val="00DA4953"/>
    <w:rsid w:val="00DA4F56"/>
    <w:rsid w:val="00DA72CC"/>
    <w:rsid w:val="00DB1F0D"/>
    <w:rsid w:val="00DB2756"/>
    <w:rsid w:val="00DB3DD1"/>
    <w:rsid w:val="00DB4AF5"/>
    <w:rsid w:val="00DB4C3C"/>
    <w:rsid w:val="00DB61A5"/>
    <w:rsid w:val="00DB6A7D"/>
    <w:rsid w:val="00DC0809"/>
    <w:rsid w:val="00DC77B0"/>
    <w:rsid w:val="00DC7F9B"/>
    <w:rsid w:val="00DD11B2"/>
    <w:rsid w:val="00DD1896"/>
    <w:rsid w:val="00DD3323"/>
    <w:rsid w:val="00DD717F"/>
    <w:rsid w:val="00DE0EBA"/>
    <w:rsid w:val="00DE3947"/>
    <w:rsid w:val="00DF4538"/>
    <w:rsid w:val="00E0026A"/>
    <w:rsid w:val="00E06112"/>
    <w:rsid w:val="00E10D06"/>
    <w:rsid w:val="00E1208F"/>
    <w:rsid w:val="00E12B6B"/>
    <w:rsid w:val="00E15676"/>
    <w:rsid w:val="00E16D1F"/>
    <w:rsid w:val="00E20926"/>
    <w:rsid w:val="00E21D7A"/>
    <w:rsid w:val="00E21F10"/>
    <w:rsid w:val="00E2242B"/>
    <w:rsid w:val="00E2588F"/>
    <w:rsid w:val="00E3106A"/>
    <w:rsid w:val="00E32BA6"/>
    <w:rsid w:val="00E41DEF"/>
    <w:rsid w:val="00E41EC3"/>
    <w:rsid w:val="00E43902"/>
    <w:rsid w:val="00E445A7"/>
    <w:rsid w:val="00E51011"/>
    <w:rsid w:val="00E54108"/>
    <w:rsid w:val="00E617C6"/>
    <w:rsid w:val="00E664D3"/>
    <w:rsid w:val="00E66810"/>
    <w:rsid w:val="00E676F6"/>
    <w:rsid w:val="00E70D27"/>
    <w:rsid w:val="00E727A4"/>
    <w:rsid w:val="00E76E33"/>
    <w:rsid w:val="00E77835"/>
    <w:rsid w:val="00E8171E"/>
    <w:rsid w:val="00E8511C"/>
    <w:rsid w:val="00E872B6"/>
    <w:rsid w:val="00E9451D"/>
    <w:rsid w:val="00EA141E"/>
    <w:rsid w:val="00EA6FC7"/>
    <w:rsid w:val="00EB00D0"/>
    <w:rsid w:val="00EB19B7"/>
    <w:rsid w:val="00EB28E0"/>
    <w:rsid w:val="00EB3AFC"/>
    <w:rsid w:val="00EC3275"/>
    <w:rsid w:val="00EE7327"/>
    <w:rsid w:val="00EE76C7"/>
    <w:rsid w:val="00EF236D"/>
    <w:rsid w:val="00EF4AC1"/>
    <w:rsid w:val="00F01D2F"/>
    <w:rsid w:val="00F0256D"/>
    <w:rsid w:val="00F04DEC"/>
    <w:rsid w:val="00F0518E"/>
    <w:rsid w:val="00F05291"/>
    <w:rsid w:val="00F10100"/>
    <w:rsid w:val="00F20ABE"/>
    <w:rsid w:val="00F325F6"/>
    <w:rsid w:val="00F33280"/>
    <w:rsid w:val="00F370E3"/>
    <w:rsid w:val="00F378D8"/>
    <w:rsid w:val="00F42ECF"/>
    <w:rsid w:val="00F4352C"/>
    <w:rsid w:val="00F44E2F"/>
    <w:rsid w:val="00F45235"/>
    <w:rsid w:val="00F45596"/>
    <w:rsid w:val="00F46CBA"/>
    <w:rsid w:val="00F47E57"/>
    <w:rsid w:val="00F51858"/>
    <w:rsid w:val="00F5343D"/>
    <w:rsid w:val="00F53861"/>
    <w:rsid w:val="00F63D0B"/>
    <w:rsid w:val="00F64616"/>
    <w:rsid w:val="00F64E54"/>
    <w:rsid w:val="00F80D66"/>
    <w:rsid w:val="00F8529B"/>
    <w:rsid w:val="00F85318"/>
    <w:rsid w:val="00F85CA9"/>
    <w:rsid w:val="00F90DB8"/>
    <w:rsid w:val="00F90EA2"/>
    <w:rsid w:val="00FA46AD"/>
    <w:rsid w:val="00FA653C"/>
    <w:rsid w:val="00FB0E58"/>
    <w:rsid w:val="00FC3E76"/>
    <w:rsid w:val="00FC546B"/>
    <w:rsid w:val="00FC78B2"/>
    <w:rsid w:val="00FD0AFC"/>
    <w:rsid w:val="00FD36E6"/>
    <w:rsid w:val="00FD419A"/>
    <w:rsid w:val="00FD44CC"/>
    <w:rsid w:val="00FD4511"/>
    <w:rsid w:val="00FD52EB"/>
    <w:rsid w:val="00FD6D65"/>
    <w:rsid w:val="00FD7AF8"/>
    <w:rsid w:val="00FE011E"/>
    <w:rsid w:val="00FE03F1"/>
    <w:rsid w:val="00FE14CD"/>
    <w:rsid w:val="00FE4E52"/>
    <w:rsid w:val="00FE5CDA"/>
    <w:rsid w:val="00FE7957"/>
    <w:rsid w:val="00FF14BB"/>
    <w:rsid w:val="00FF3A60"/>
    <w:rsid w:val="070A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6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qFormat/>
    <w:uiPriority w:val="99"/>
    <w:rPr>
      <w:vertAlign w:val="superscript"/>
    </w:rPr>
  </w:style>
  <w:style w:type="character" w:styleId="6">
    <w:name w:val="Emphasis"/>
    <w:basedOn w:val="3"/>
    <w:qFormat/>
    <w:uiPriority w:val="20"/>
    <w:rPr>
      <w:i/>
      <w:iCs/>
    </w:rPr>
  </w:style>
  <w:style w:type="character" w:styleId="7">
    <w:name w:val="Hyperlink"/>
    <w:basedOn w:val="3"/>
    <w:unhideWhenUsed/>
    <w:qFormat/>
    <w:uiPriority w:val="0"/>
    <w:rPr>
      <w:color w:val="0000FF"/>
      <w:u w:val="single"/>
    </w:rPr>
  </w:style>
  <w:style w:type="character" w:styleId="8">
    <w:name w:val="Strong"/>
    <w:basedOn w:val="3"/>
    <w:qFormat/>
    <w:uiPriority w:val="22"/>
    <w:rPr>
      <w:b/>
      <w:bCs/>
    </w:rPr>
  </w:style>
  <w:style w:type="paragraph" w:styleId="9">
    <w:name w:val="Balloon Text"/>
    <w:basedOn w:val="1"/>
    <w:link w:val="4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footnote text"/>
    <w:basedOn w:val="1"/>
    <w:link w:val="30"/>
    <w:qFormat/>
    <w:uiPriority w:val="99"/>
  </w:style>
  <w:style w:type="paragraph" w:styleId="11">
    <w:name w:val="header"/>
    <w:basedOn w:val="1"/>
    <w:link w:val="36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Normal (Web)"/>
    <w:basedOn w:val="1"/>
    <w:unhideWhenUsed/>
    <w:qFormat/>
    <w:uiPriority w:val="99"/>
    <w:pPr>
      <w:spacing w:before="150" w:after="150"/>
      <w:ind w:left="300" w:right="300"/>
      <w:jc w:val="both"/>
    </w:pPr>
  </w:style>
  <w:style w:type="paragraph" w:styleId="14">
    <w:name w:val="Subtitle"/>
    <w:basedOn w:val="1"/>
    <w:next w:val="1"/>
    <w:link w:val="19"/>
    <w:qFormat/>
    <w:uiPriority w:val="0"/>
    <w:pPr>
      <w:spacing w:line="360" w:lineRule="auto"/>
      <w:outlineLvl w:val="1"/>
    </w:pPr>
    <w:rPr>
      <w:rFonts w:eastAsia="MS Gothic"/>
      <w:b/>
      <w:sz w:val="28"/>
    </w:rPr>
  </w:style>
  <w:style w:type="table" w:styleId="15">
    <w:name w:val="Table Grid"/>
    <w:basedOn w:val="4"/>
    <w:qFormat/>
    <w:uiPriority w:val="59"/>
    <w:pPr>
      <w:spacing w:line="240" w:lineRule="auto"/>
      <w:ind w:left="1021"/>
    </w:pPr>
    <w:rPr>
      <w:rFonts w:eastAsiaTheme="minorHAnsi" w:cstheme="minorBidi"/>
      <w:i/>
      <w:sz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l2br w:val="nil"/>
          <w:tr2bl w:val="nil"/>
        </w:tcBorders>
      </w:tcPr>
    </w:tblStylePr>
  </w:style>
  <w:style w:type="character" w:customStyle="1" w:styleId="16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17">
    <w:name w:val="No Spacing"/>
    <w:link w:val="33"/>
    <w:qFormat/>
    <w:uiPriority w:val="1"/>
    <w:pPr>
      <w:spacing w:line="276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8">
    <w:name w:val="Zag_11"/>
    <w:qFormat/>
    <w:uiPriority w:val="0"/>
    <w:rPr>
      <w:color w:val="000000"/>
      <w:w w:val="100"/>
    </w:rPr>
  </w:style>
  <w:style w:type="character" w:customStyle="1" w:styleId="19">
    <w:name w:val="Подзаголовок Знак"/>
    <w:basedOn w:val="3"/>
    <w:link w:val="14"/>
    <w:qFormat/>
    <w:uiPriority w:val="0"/>
    <w:rPr>
      <w:rFonts w:eastAsia="MS Gothic"/>
      <w:b/>
      <w:sz w:val="28"/>
      <w:szCs w:val="24"/>
    </w:rPr>
  </w:style>
  <w:style w:type="paragraph" w:customStyle="1" w:styleId="20">
    <w:name w:val="Zag_3"/>
    <w:basedOn w:val="1"/>
    <w:qFormat/>
    <w:uiPriority w:val="9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21">
    <w:name w:val="Основной"/>
    <w:basedOn w:val="1"/>
    <w:link w:val="23"/>
    <w:qFormat/>
    <w:uiPriority w:val="0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22">
    <w:name w:val="Буллит"/>
    <w:basedOn w:val="21"/>
    <w:link w:val="24"/>
    <w:qFormat/>
    <w:uiPriority w:val="0"/>
    <w:pPr>
      <w:ind w:firstLine="244"/>
    </w:pPr>
  </w:style>
  <w:style w:type="character" w:customStyle="1" w:styleId="23">
    <w:name w:val="Основной Знак"/>
    <w:link w:val="21"/>
    <w:qFormat/>
    <w:uiPriority w:val="0"/>
    <w:rPr>
      <w:rFonts w:ascii="NewtonCSanPin" w:hAnsi="NewtonCSanPin"/>
      <w:color w:val="000000"/>
      <w:sz w:val="21"/>
      <w:szCs w:val="21"/>
    </w:rPr>
  </w:style>
  <w:style w:type="character" w:customStyle="1" w:styleId="24">
    <w:name w:val="Буллит Знак"/>
    <w:basedOn w:val="23"/>
    <w:link w:val="22"/>
    <w:qFormat/>
    <w:uiPriority w:val="0"/>
    <w:rPr>
      <w:rFonts w:ascii="NewtonCSanPin" w:hAnsi="NewtonCSanPin"/>
      <w:color w:val="000000"/>
      <w:sz w:val="21"/>
      <w:szCs w:val="21"/>
    </w:rPr>
  </w:style>
  <w:style w:type="paragraph" w:customStyle="1" w:styleId="25">
    <w:name w:val="Заг 4"/>
    <w:basedOn w:val="1"/>
    <w:qFormat/>
    <w:uiPriority w:val="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26">
    <w:name w:val="Курсив"/>
    <w:basedOn w:val="21"/>
    <w:qFormat/>
    <w:uiPriority w:val="0"/>
    <w:rPr>
      <w:i/>
      <w:iCs/>
    </w:rPr>
  </w:style>
  <w:style w:type="paragraph" w:customStyle="1" w:styleId="27">
    <w:name w:val="Ξαϋχνϋι"/>
    <w:basedOn w:val="1"/>
    <w:qFormat/>
    <w:uiPriority w:val="9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28">
    <w:name w:val="Средняя сетка 21"/>
    <w:basedOn w:val="1"/>
    <w:qFormat/>
    <w:uiPriority w:val="1"/>
    <w:pPr>
      <w:numPr>
        <w:ilvl w:val="0"/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29">
    <w:name w:val="Osnova"/>
    <w:basedOn w:val="1"/>
    <w:qFormat/>
    <w:uiPriority w:val="0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30">
    <w:name w:val="Текст сноски Знак"/>
    <w:basedOn w:val="3"/>
    <w:link w:val="10"/>
    <w:qFormat/>
    <w:uiPriority w:val="99"/>
    <w:rPr>
      <w:sz w:val="24"/>
      <w:szCs w:val="24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customStyle="1" w:styleId="32">
    <w:name w:val="Заголовок 3+"/>
    <w:basedOn w:val="1"/>
    <w:qFormat/>
    <w:uiPriority w:val="0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33">
    <w:name w:val="Без интервала Знак"/>
    <w:basedOn w:val="3"/>
    <w:link w:val="17"/>
    <w:qFormat/>
    <w:locked/>
    <w:uiPriority w:val="1"/>
    <w:rPr>
      <w:sz w:val="24"/>
      <w:szCs w:val="24"/>
    </w:rPr>
  </w:style>
  <w:style w:type="paragraph" w:customStyle="1" w:styleId="34">
    <w:name w:val="Paragraph Style"/>
    <w:qFormat/>
    <w:uiPriority w:val="0"/>
    <w:pPr>
      <w:autoSpaceDE w:val="0"/>
      <w:autoSpaceDN w:val="0"/>
      <w:adjustRightInd w:val="0"/>
      <w:spacing w:line="240" w:lineRule="auto"/>
    </w:pPr>
    <w:rPr>
      <w:rFonts w:ascii="Arial" w:hAnsi="Arial" w:eastAsia="Times New Roman" w:cs="Times New Roman"/>
      <w:sz w:val="24"/>
      <w:szCs w:val="24"/>
      <w:lang w:val="ru-RU" w:eastAsia="ru-RU" w:bidi="ar-SA"/>
    </w:rPr>
  </w:style>
  <w:style w:type="paragraph" w:customStyle="1" w:styleId="35">
    <w:name w:val="Preformatted Text"/>
    <w:basedOn w:val="1"/>
    <w:qFormat/>
    <w:uiPriority w:val="0"/>
    <w:pPr>
      <w:widowControl w:val="0"/>
      <w:suppressAutoHyphens/>
    </w:pPr>
    <w:rPr>
      <w:rFonts w:ascii="Liberation Mono" w:hAnsi="Liberation Mono" w:eastAsia="AR PL SungtiL GB" w:cs="Liberation Mono"/>
      <w:sz w:val="20"/>
      <w:szCs w:val="20"/>
      <w:lang w:val="en-US" w:eastAsia="zh-CN" w:bidi="hi-IN"/>
    </w:rPr>
  </w:style>
  <w:style w:type="character" w:customStyle="1" w:styleId="36">
    <w:name w:val="Верхний колонтитул Знак"/>
    <w:basedOn w:val="3"/>
    <w:link w:val="11"/>
    <w:semiHidden/>
    <w:qFormat/>
    <w:uiPriority w:val="99"/>
    <w:rPr>
      <w:sz w:val="24"/>
      <w:szCs w:val="24"/>
    </w:rPr>
  </w:style>
  <w:style w:type="character" w:customStyle="1" w:styleId="37">
    <w:name w:val="Нижний колонтитул Знак"/>
    <w:basedOn w:val="3"/>
    <w:link w:val="12"/>
    <w:qFormat/>
    <w:uiPriority w:val="99"/>
    <w:rPr>
      <w:sz w:val="24"/>
      <w:szCs w:val="24"/>
    </w:rPr>
  </w:style>
  <w:style w:type="paragraph" w:customStyle="1" w:styleId="38">
    <w:name w:val="u-2-msonormal"/>
    <w:basedOn w:val="1"/>
    <w:qFormat/>
    <w:uiPriority w:val="99"/>
    <w:pPr>
      <w:spacing w:before="100" w:beforeAutospacing="1" w:after="100" w:afterAutospacing="1"/>
    </w:pPr>
  </w:style>
  <w:style w:type="paragraph" w:customStyle="1" w:styleId="39">
    <w:name w:val="Default"/>
    <w:qFormat/>
    <w:uiPriority w:val="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40">
    <w:name w:val="Standard"/>
    <w:qFormat/>
    <w:uiPriority w:val="0"/>
    <w:pPr>
      <w:suppressAutoHyphens/>
      <w:autoSpaceDN w:val="0"/>
      <w:spacing w:line="240" w:lineRule="auto"/>
    </w:pPr>
    <w:rPr>
      <w:rFonts w:ascii="Times New Roman" w:hAnsi="Times New Roman" w:eastAsia="Times New Roman" w:cs="Times New Roman"/>
      <w:kern w:val="3"/>
      <w:sz w:val="24"/>
      <w:szCs w:val="24"/>
      <w:lang w:val="ru-RU" w:eastAsia="ru-RU" w:bidi="ar-SA"/>
    </w:rPr>
  </w:style>
  <w:style w:type="paragraph" w:customStyle="1" w:styleId="41">
    <w:name w:val="ConsPlusNormal"/>
    <w:qFormat/>
    <w:uiPriority w:val="99"/>
    <w:pPr>
      <w:widowControl w:val="0"/>
      <w:autoSpaceDE w:val="0"/>
      <w:autoSpaceDN w:val="0"/>
      <w:spacing w:line="240" w:lineRule="auto"/>
    </w:pPr>
    <w:rPr>
      <w:rFonts w:ascii="Times New Roman" w:hAnsi="Times New Roman" w:eastAsia="Times New Roman" w:cs="Times New Roman"/>
      <w:sz w:val="28"/>
      <w:lang w:val="ru-RU" w:eastAsia="ru-RU" w:bidi="ar-SA"/>
    </w:rPr>
  </w:style>
  <w:style w:type="character" w:customStyle="1" w:styleId="42">
    <w:name w:val="fontstyle01"/>
    <w:basedOn w:val="3"/>
    <w:qFormat/>
    <w:uiPriority w:val="0"/>
    <w:rPr>
      <w:rFonts w:hint="default" w:ascii="TimesNewRomanPSMT" w:hAnsi="TimesNewRomanPSMT"/>
      <w:color w:val="000000"/>
      <w:sz w:val="28"/>
      <w:szCs w:val="28"/>
    </w:rPr>
  </w:style>
  <w:style w:type="character" w:customStyle="1" w:styleId="43">
    <w:name w:val="fontstyle21"/>
    <w:basedOn w:val="3"/>
    <w:qFormat/>
    <w:uiPriority w:val="0"/>
    <w:rPr>
      <w:rFonts w:hint="default" w:ascii="SymbolMT" w:hAnsi="SymbolMT"/>
      <w:color w:val="000000"/>
      <w:sz w:val="28"/>
      <w:szCs w:val="28"/>
    </w:rPr>
  </w:style>
  <w:style w:type="character" w:customStyle="1" w:styleId="44">
    <w:name w:val="fontstyle1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45">
    <w:name w:val="fontstyle31"/>
    <w:basedOn w:val="3"/>
    <w:qFormat/>
    <w:uiPriority w:val="0"/>
    <w:rPr>
      <w:rFonts w:hint="default" w:ascii="Calibri" w:hAnsi="Calibri"/>
      <w:color w:val="000000"/>
      <w:sz w:val="22"/>
      <w:szCs w:val="22"/>
    </w:rPr>
  </w:style>
  <w:style w:type="character" w:customStyle="1" w:styleId="46">
    <w:name w:val="Текст выноски Знак"/>
    <w:basedOn w:val="3"/>
    <w:link w:val="9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47">
    <w:name w:val="c1"/>
    <w:basedOn w:val="1"/>
    <w:qFormat/>
    <w:uiPriority w:val="0"/>
    <w:pPr>
      <w:spacing w:before="100" w:beforeAutospacing="1" w:after="100" w:afterAutospacing="1"/>
    </w:pPr>
  </w:style>
  <w:style w:type="character" w:customStyle="1" w:styleId="48">
    <w:name w:val="c7"/>
    <w:basedOn w:val="3"/>
    <w:qFormat/>
    <w:uiPriority w:val="0"/>
  </w:style>
  <w:style w:type="character" w:customStyle="1" w:styleId="49">
    <w:name w:val="c2"/>
    <w:basedOn w:val="3"/>
    <w:qFormat/>
    <w:uiPriority w:val="0"/>
  </w:style>
  <w:style w:type="paragraph" w:customStyle="1" w:styleId="50">
    <w:name w:val="c6"/>
    <w:basedOn w:val="1"/>
    <w:qFormat/>
    <w:uiPriority w:val="0"/>
    <w:pPr>
      <w:spacing w:before="100" w:beforeAutospacing="1" w:after="100" w:afterAutospacing="1"/>
    </w:pPr>
  </w:style>
  <w:style w:type="paragraph" w:customStyle="1" w:styleId="51">
    <w:name w:val="c10"/>
    <w:basedOn w:val="1"/>
    <w:qFormat/>
    <w:uiPriority w:val="0"/>
    <w:pPr>
      <w:spacing w:before="100" w:beforeAutospacing="1" w:after="100" w:afterAutospacing="1"/>
    </w:pPr>
  </w:style>
  <w:style w:type="paragraph" w:customStyle="1" w:styleId="52">
    <w:name w:val="c193"/>
    <w:basedOn w:val="1"/>
    <w:qFormat/>
    <w:uiPriority w:val="0"/>
    <w:pPr>
      <w:spacing w:before="100" w:beforeAutospacing="1" w:after="100" w:afterAutospacing="1"/>
    </w:pPr>
  </w:style>
  <w:style w:type="paragraph" w:customStyle="1" w:styleId="53">
    <w:name w:val="c17"/>
    <w:basedOn w:val="1"/>
    <w:qFormat/>
    <w:uiPriority w:val="0"/>
    <w:pPr>
      <w:spacing w:before="100" w:beforeAutospacing="1" w:after="100" w:afterAutospacing="1"/>
    </w:pPr>
  </w:style>
  <w:style w:type="paragraph" w:customStyle="1" w:styleId="54">
    <w:name w:val="c250"/>
    <w:basedOn w:val="1"/>
    <w:qFormat/>
    <w:uiPriority w:val="0"/>
    <w:pPr>
      <w:spacing w:before="100" w:beforeAutospacing="1" w:after="100" w:afterAutospacing="1"/>
    </w:pPr>
  </w:style>
  <w:style w:type="paragraph" w:customStyle="1" w:styleId="55">
    <w:name w:val="c209"/>
    <w:basedOn w:val="1"/>
    <w:qFormat/>
    <w:uiPriority w:val="0"/>
    <w:pPr>
      <w:spacing w:before="100" w:beforeAutospacing="1" w:after="100" w:afterAutospacing="1"/>
    </w:pPr>
  </w:style>
  <w:style w:type="paragraph" w:customStyle="1" w:styleId="56">
    <w:name w:val="c199"/>
    <w:basedOn w:val="1"/>
    <w:qFormat/>
    <w:uiPriority w:val="0"/>
    <w:pPr>
      <w:spacing w:before="100" w:beforeAutospacing="1" w:after="100" w:afterAutospacing="1"/>
    </w:pPr>
  </w:style>
  <w:style w:type="paragraph" w:customStyle="1" w:styleId="57">
    <w:name w:val="c291"/>
    <w:basedOn w:val="1"/>
    <w:qFormat/>
    <w:uiPriority w:val="0"/>
    <w:pPr>
      <w:spacing w:before="100" w:beforeAutospacing="1" w:after="100" w:afterAutospacing="1"/>
    </w:pPr>
  </w:style>
  <w:style w:type="character" w:customStyle="1" w:styleId="58">
    <w:name w:val="c0"/>
    <w:basedOn w:val="3"/>
    <w:qFormat/>
    <w:uiPriority w:val="0"/>
  </w:style>
  <w:style w:type="paragraph" w:customStyle="1" w:styleId="59">
    <w:name w:val="c48"/>
    <w:basedOn w:val="1"/>
    <w:qFormat/>
    <w:uiPriority w:val="0"/>
    <w:pPr>
      <w:spacing w:before="100" w:beforeAutospacing="1" w:after="100" w:afterAutospacing="1"/>
    </w:pPr>
  </w:style>
  <w:style w:type="paragraph" w:customStyle="1" w:styleId="60">
    <w:name w:val="c22"/>
    <w:basedOn w:val="1"/>
    <w:qFormat/>
    <w:uiPriority w:val="0"/>
    <w:pPr>
      <w:spacing w:before="100" w:beforeAutospacing="1" w:after="100" w:afterAutospacing="1"/>
    </w:pPr>
  </w:style>
  <w:style w:type="paragraph" w:customStyle="1" w:styleId="61">
    <w:name w:val="c93"/>
    <w:basedOn w:val="1"/>
    <w:qFormat/>
    <w:uiPriority w:val="0"/>
    <w:pPr>
      <w:spacing w:before="100" w:beforeAutospacing="1" w:after="100" w:afterAutospacing="1"/>
    </w:pPr>
  </w:style>
  <w:style w:type="paragraph" w:customStyle="1" w:styleId="62">
    <w:name w:val="c29"/>
    <w:basedOn w:val="1"/>
    <w:qFormat/>
    <w:uiPriority w:val="0"/>
    <w:pPr>
      <w:spacing w:before="100" w:beforeAutospacing="1" w:after="100" w:afterAutospacing="1"/>
    </w:pPr>
  </w:style>
  <w:style w:type="paragraph" w:customStyle="1" w:styleId="63">
    <w:name w:val="c42"/>
    <w:basedOn w:val="1"/>
    <w:qFormat/>
    <w:uiPriority w:val="0"/>
    <w:pPr>
      <w:spacing w:before="100" w:beforeAutospacing="1" w:after="100" w:afterAutospacing="1"/>
    </w:pPr>
  </w:style>
  <w:style w:type="paragraph" w:customStyle="1" w:styleId="64">
    <w:name w:val="c163"/>
    <w:basedOn w:val="1"/>
    <w:qFormat/>
    <w:uiPriority w:val="0"/>
    <w:pPr>
      <w:spacing w:before="100" w:beforeAutospacing="1" w:after="100" w:afterAutospacing="1"/>
    </w:pPr>
  </w:style>
  <w:style w:type="paragraph" w:customStyle="1" w:styleId="65">
    <w:name w:val="c162"/>
    <w:basedOn w:val="1"/>
    <w:qFormat/>
    <w:uiPriority w:val="0"/>
    <w:pPr>
      <w:spacing w:before="100" w:beforeAutospacing="1" w:after="100" w:afterAutospacing="1"/>
    </w:pPr>
  </w:style>
  <w:style w:type="paragraph" w:customStyle="1" w:styleId="66">
    <w:name w:val="c49"/>
    <w:basedOn w:val="1"/>
    <w:qFormat/>
    <w:uiPriority w:val="0"/>
    <w:pPr>
      <w:spacing w:before="100" w:beforeAutospacing="1" w:after="100" w:afterAutospacing="1"/>
    </w:pPr>
  </w:style>
  <w:style w:type="paragraph" w:customStyle="1" w:styleId="67">
    <w:name w:val="c238"/>
    <w:basedOn w:val="1"/>
    <w:qFormat/>
    <w:uiPriority w:val="0"/>
    <w:pPr>
      <w:spacing w:before="100" w:beforeAutospacing="1" w:after="100" w:afterAutospacing="1"/>
    </w:pPr>
  </w:style>
  <w:style w:type="paragraph" w:customStyle="1" w:styleId="68">
    <w:name w:val="c150"/>
    <w:basedOn w:val="1"/>
    <w:qFormat/>
    <w:uiPriority w:val="0"/>
    <w:pPr>
      <w:spacing w:before="100" w:beforeAutospacing="1" w:after="100" w:afterAutospacing="1"/>
    </w:pPr>
  </w:style>
  <w:style w:type="paragraph" w:customStyle="1" w:styleId="69">
    <w:name w:val="c70"/>
    <w:basedOn w:val="1"/>
    <w:qFormat/>
    <w:uiPriority w:val="0"/>
    <w:pPr>
      <w:spacing w:before="100" w:beforeAutospacing="1" w:after="100" w:afterAutospacing="1"/>
    </w:pPr>
  </w:style>
  <w:style w:type="paragraph" w:customStyle="1" w:styleId="70">
    <w:name w:val="c128"/>
    <w:basedOn w:val="1"/>
    <w:qFormat/>
    <w:uiPriority w:val="0"/>
    <w:pPr>
      <w:spacing w:before="100" w:beforeAutospacing="1" w:after="100" w:afterAutospacing="1"/>
    </w:pPr>
  </w:style>
  <w:style w:type="paragraph" w:customStyle="1" w:styleId="71">
    <w:name w:val="c154"/>
    <w:basedOn w:val="1"/>
    <w:qFormat/>
    <w:uiPriority w:val="0"/>
    <w:pPr>
      <w:spacing w:before="100" w:beforeAutospacing="1" w:after="100" w:afterAutospacing="1"/>
    </w:pPr>
  </w:style>
  <w:style w:type="paragraph" w:customStyle="1" w:styleId="72">
    <w:name w:val="c141"/>
    <w:basedOn w:val="1"/>
    <w:qFormat/>
    <w:uiPriority w:val="0"/>
    <w:pPr>
      <w:spacing w:before="100" w:beforeAutospacing="1" w:after="100" w:afterAutospacing="1"/>
    </w:pPr>
  </w:style>
  <w:style w:type="paragraph" w:customStyle="1" w:styleId="73">
    <w:name w:val="c32"/>
    <w:basedOn w:val="1"/>
    <w:qFormat/>
    <w:uiPriority w:val="0"/>
    <w:pPr>
      <w:spacing w:before="100" w:beforeAutospacing="1" w:after="100" w:afterAutospacing="1"/>
    </w:pPr>
  </w:style>
  <w:style w:type="paragraph" w:customStyle="1" w:styleId="74">
    <w:name w:val="c114"/>
    <w:basedOn w:val="1"/>
    <w:qFormat/>
    <w:uiPriority w:val="0"/>
    <w:pPr>
      <w:spacing w:before="100" w:beforeAutospacing="1" w:after="100" w:afterAutospacing="1"/>
    </w:pPr>
  </w:style>
  <w:style w:type="paragraph" w:customStyle="1" w:styleId="75">
    <w:name w:val="c23"/>
    <w:basedOn w:val="1"/>
    <w:qFormat/>
    <w:uiPriority w:val="0"/>
    <w:pPr>
      <w:spacing w:before="100" w:beforeAutospacing="1" w:after="100" w:afterAutospacing="1"/>
    </w:pPr>
  </w:style>
  <w:style w:type="paragraph" w:customStyle="1" w:styleId="76">
    <w:name w:val="c160"/>
    <w:basedOn w:val="1"/>
    <w:qFormat/>
    <w:uiPriority w:val="0"/>
    <w:pPr>
      <w:spacing w:before="100" w:beforeAutospacing="1" w:after="100" w:afterAutospacing="1"/>
    </w:pPr>
  </w:style>
  <w:style w:type="paragraph" w:customStyle="1" w:styleId="77">
    <w:name w:val="c59"/>
    <w:basedOn w:val="1"/>
    <w:qFormat/>
    <w:uiPriority w:val="0"/>
    <w:pPr>
      <w:spacing w:before="100" w:beforeAutospacing="1" w:after="100" w:afterAutospacing="1"/>
    </w:pPr>
  </w:style>
  <w:style w:type="paragraph" w:customStyle="1" w:styleId="78">
    <w:name w:val="c182"/>
    <w:basedOn w:val="1"/>
    <w:qFormat/>
    <w:uiPriority w:val="0"/>
    <w:pPr>
      <w:spacing w:before="100" w:beforeAutospacing="1" w:after="100" w:afterAutospacing="1"/>
    </w:pPr>
  </w:style>
  <w:style w:type="paragraph" w:customStyle="1" w:styleId="79">
    <w:name w:val="c87"/>
    <w:basedOn w:val="1"/>
    <w:qFormat/>
    <w:uiPriority w:val="0"/>
    <w:pPr>
      <w:spacing w:before="100" w:beforeAutospacing="1" w:after="100" w:afterAutospacing="1"/>
    </w:pPr>
  </w:style>
  <w:style w:type="paragraph" w:customStyle="1" w:styleId="80">
    <w:name w:val="c111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3214E33-6116-4EE6-B99E-377BFA77E5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544</Words>
  <Characters>3102</Characters>
  <Lines>25</Lines>
  <Paragraphs>7</Paragraphs>
  <TotalTime>29</TotalTime>
  <ScaleCrop>false</ScaleCrop>
  <LinksUpToDate>false</LinksUpToDate>
  <CharactersWithSpaces>3639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2020-09-08T18:52:00Z</dcterms:created>
  <dc:creator>Мама</dc:creator>
  <cp:lastModifiedBy>user</cp:lastModifiedBy>
  <cp:lastPrinted>2015-09-13T18:17:00Z</cp:lastPrinted>
  <dcterms:modified xsi:type="dcterms:W3CDTF">2024-11-13T04:12:23Z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F65D2933A49D408EA542366CAAD48E54_12</vt:lpwstr>
  </property>
</Properties>
</file>